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E77" w14:textId="77777777" w:rsidR="008E530B" w:rsidRDefault="008E530B"/>
    <w:p w14:paraId="63CB75B6" w14:textId="765B83A8" w:rsidR="008925D8" w:rsidRDefault="008925D8">
      <w:r>
        <w:t>Patient Information</w:t>
      </w:r>
    </w:p>
    <w:p w14:paraId="5AF41D68" w14:textId="653C53E1" w:rsidR="008925D8" w:rsidRDefault="008925D8">
      <w:r>
        <w:t>First Name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Last Name</w:t>
      </w:r>
      <w:r>
        <w:tab/>
        <w:t>:</w:t>
      </w:r>
    </w:p>
    <w:p w14:paraId="075AE7E6" w14:textId="252BD20F" w:rsidR="008925D8" w:rsidRDefault="008925D8">
      <w:r>
        <w:t>Date of Birth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</w:p>
    <w:p w14:paraId="63600F34" w14:textId="14FB0895" w:rsidR="008925D8" w:rsidRDefault="008925D8">
      <w:r>
        <w:t>Address</w:t>
      </w:r>
      <w:r>
        <w:tab/>
      </w:r>
      <w:r>
        <w:tab/>
        <w:t>:</w:t>
      </w:r>
    </w:p>
    <w:p w14:paraId="721C45A1" w14:textId="566AB97A" w:rsidR="008925D8" w:rsidRDefault="008925D8">
      <w:pPr>
        <w:pBdr>
          <w:bottom w:val="single" w:sz="12" w:space="1" w:color="auto"/>
        </w:pBdr>
      </w:pPr>
      <w:r>
        <w:t>Mobile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Home Phone</w:t>
      </w:r>
      <w:r>
        <w:tab/>
        <w:t>:</w:t>
      </w:r>
    </w:p>
    <w:p w14:paraId="4F711434" w14:textId="77777777" w:rsidR="008925D8" w:rsidRDefault="008925D8"/>
    <w:p w14:paraId="492DCE34" w14:textId="2BAD2253" w:rsidR="008925D8" w:rsidRDefault="008925D8">
      <w:r>
        <w:t>Referrer Information</w:t>
      </w:r>
    </w:p>
    <w:p w14:paraId="2FB513C6" w14:textId="2EEC1F15" w:rsidR="008925D8" w:rsidRDefault="008925D8">
      <w:r>
        <w:t>Name</w:t>
      </w:r>
      <w:r>
        <w:tab/>
      </w:r>
      <w:r>
        <w:tab/>
        <w:t>:</w:t>
      </w:r>
    </w:p>
    <w:p w14:paraId="17809044" w14:textId="2A205E8C" w:rsidR="008925D8" w:rsidRDefault="008925D8">
      <w:r>
        <w:t>Practice Name</w:t>
      </w:r>
      <w:r>
        <w:tab/>
        <w:t>:</w:t>
      </w:r>
    </w:p>
    <w:p w14:paraId="2A0A103C" w14:textId="66682B49" w:rsidR="008925D8" w:rsidRDefault="008925D8">
      <w:r>
        <w:t>Address</w:t>
      </w:r>
      <w:r>
        <w:tab/>
      </w:r>
      <w:r>
        <w:tab/>
        <w:t>:</w:t>
      </w:r>
    </w:p>
    <w:p w14:paraId="124A09C9" w14:textId="3D65EE3A" w:rsidR="008925D8" w:rsidRDefault="008925D8">
      <w:r>
        <w:t>Provider No</w:t>
      </w:r>
      <w:r>
        <w:tab/>
        <w:t>:</w:t>
      </w:r>
    </w:p>
    <w:p w14:paraId="2909812D" w14:textId="564CBDDC" w:rsidR="008925D8" w:rsidRDefault="008925D8">
      <w:r>
        <w:t>Email</w:t>
      </w:r>
      <w:r>
        <w:tab/>
      </w:r>
      <w:r>
        <w:tab/>
        <w:t>:</w:t>
      </w:r>
    </w:p>
    <w:p w14:paraId="35399587" w14:textId="2DE4D8BA" w:rsidR="008925D8" w:rsidRDefault="008925D8">
      <w:r>
        <w:t>Phone</w:t>
      </w:r>
      <w:r>
        <w:tab/>
      </w:r>
      <w:r>
        <w:tab/>
        <w:t>:</w:t>
      </w:r>
    </w:p>
    <w:p w14:paraId="270DABA1" w14:textId="3549C6F4" w:rsidR="008925D8" w:rsidRDefault="008925D8">
      <w:pPr>
        <w:pBdr>
          <w:bottom w:val="single" w:sz="12" w:space="1" w:color="auto"/>
        </w:pBdr>
      </w:pPr>
      <w:r>
        <w:t>Date of request</w:t>
      </w:r>
      <w:r>
        <w:tab/>
        <w:t>:</w:t>
      </w:r>
    </w:p>
    <w:p w14:paraId="31556A04" w14:textId="77777777" w:rsidR="008925D8" w:rsidRDefault="008925D8"/>
    <w:p w14:paraId="4E7EDA01" w14:textId="36AB703D" w:rsidR="008925D8" w:rsidRDefault="008925D8">
      <w:r>
        <w:t>Reason for Referral:</w:t>
      </w:r>
    </w:p>
    <w:p w14:paraId="440347EE" w14:textId="242E3374" w:rsidR="008925D8" w:rsidRDefault="008925D8">
      <w:r>
        <w:t>___________________________________________________________________________</w:t>
      </w:r>
    </w:p>
    <w:p w14:paraId="7F81BF75" w14:textId="322E9DB1" w:rsidR="008925D8" w:rsidRDefault="008925D8">
      <w:r>
        <w:t>___________________________________________________________________________</w:t>
      </w:r>
    </w:p>
    <w:p w14:paraId="50C0A234" w14:textId="77777777" w:rsidR="008925D8" w:rsidRDefault="008925D8" w:rsidP="008925D8">
      <w:r>
        <w:t>___________________________________________________________________________</w:t>
      </w:r>
    </w:p>
    <w:p w14:paraId="59C6FBD6" w14:textId="77777777" w:rsidR="008925D8" w:rsidRDefault="008925D8" w:rsidP="008925D8">
      <w:r>
        <w:t>___________________________________________________________________________</w:t>
      </w:r>
    </w:p>
    <w:p w14:paraId="7F217A5E" w14:textId="77777777" w:rsidR="008925D8" w:rsidRDefault="008925D8" w:rsidP="008925D8">
      <w:r>
        <w:t>___________________________________________________________________________</w:t>
      </w:r>
    </w:p>
    <w:p w14:paraId="094DA27A" w14:textId="77777777" w:rsidR="008925D8" w:rsidRDefault="008925D8" w:rsidP="008925D8">
      <w:r>
        <w:t>___________________________________________________________________________</w:t>
      </w:r>
    </w:p>
    <w:p w14:paraId="714856ED" w14:textId="77777777" w:rsidR="000E54C0" w:rsidRDefault="000E54C0"/>
    <w:p w14:paraId="4B2D589D" w14:textId="06B8AE49" w:rsidR="000E54C0" w:rsidRDefault="000E54C0">
      <w:r>
        <w:t>Signature:</w:t>
      </w:r>
    </w:p>
    <w:p w14:paraId="31BFA78A" w14:textId="77777777" w:rsidR="00391DFE" w:rsidRDefault="00391DFE"/>
    <w:p w14:paraId="26CAB9BA" w14:textId="77777777" w:rsidR="008925D8" w:rsidRDefault="008925D8"/>
    <w:p w14:paraId="6C96498D" w14:textId="30255673" w:rsidR="007C0F3C" w:rsidRDefault="007C0F3C"/>
    <w:p w14:paraId="394B0CC5" w14:textId="6142469A" w:rsidR="007C0F3C" w:rsidRPr="007C0F3C" w:rsidRDefault="007C0F3C" w:rsidP="007C0F3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eastAsia="en-AU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56"/>
          <w:szCs w:val="56"/>
          <w:lang w:eastAsia="en-AU"/>
        </w:rPr>
        <w:drawing>
          <wp:anchor distT="0" distB="0" distL="114300" distR="114300" simplePos="0" relativeHeight="251658240" behindDoc="0" locked="0" layoutInCell="1" allowOverlap="1" wp14:anchorId="0BA7930C" wp14:editId="5FD15979">
            <wp:simplePos x="0" y="0"/>
            <wp:positionH relativeFrom="column">
              <wp:posOffset>3766820</wp:posOffset>
            </wp:positionH>
            <wp:positionV relativeFrom="paragraph">
              <wp:posOffset>171450</wp:posOffset>
            </wp:positionV>
            <wp:extent cx="1947545" cy="1670050"/>
            <wp:effectExtent l="0" t="0" r="0" b="6350"/>
            <wp:wrapSquare wrapText="bothSides"/>
            <wp:docPr id="51773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3942" name="Picture 517739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F3C"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bdr w:val="none" w:sz="0" w:space="0" w:color="auto" w:frame="1"/>
          <w:lang w:eastAsia="en-AU"/>
          <w14:ligatures w14:val="none"/>
        </w:rPr>
        <w:t>Dr Cheng Long Lu</w:t>
      </w:r>
    </w:p>
    <w:p w14:paraId="0F35B81D" w14:textId="64EC88A0" w:rsidR="007C0F3C" w:rsidRDefault="007C0F3C" w:rsidP="007C0F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lang w:eastAsia="en-AU"/>
          <w14:ligatures w14:val="none"/>
        </w:rPr>
        <w:t xml:space="preserve">FRACP MBBS </w:t>
      </w:r>
      <w:proofErr w:type="spellStart"/>
      <w:r w:rsidRPr="007C0F3C"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lang w:eastAsia="en-AU"/>
          <w14:ligatures w14:val="none"/>
        </w:rPr>
        <w:t>PGCertClinUS</w:t>
      </w:r>
      <w:proofErr w:type="spellEnd"/>
    </w:p>
    <w:p w14:paraId="30438A70" w14:textId="0BC76440" w:rsidR="007C0F3C" w:rsidRDefault="007C0F3C" w:rsidP="007C0F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n-AU"/>
          <w14:ligatures w14:val="none"/>
        </w:rPr>
      </w:pPr>
    </w:p>
    <w:p w14:paraId="10451E77" w14:textId="77777777" w:rsidR="007C0F3C" w:rsidRDefault="007C0F3C" w:rsidP="007C0F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n-AU"/>
          <w14:ligatures w14:val="none"/>
        </w:rPr>
      </w:pPr>
    </w:p>
    <w:p w14:paraId="7AB74434" w14:textId="77777777" w:rsidR="007C0F3C" w:rsidRDefault="007C0F3C" w:rsidP="007C0F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n-AU"/>
          <w14:ligatures w14:val="none"/>
        </w:rPr>
      </w:pPr>
    </w:p>
    <w:p w14:paraId="6A6E3253" w14:textId="77777777" w:rsidR="007C0F3C" w:rsidRPr="007C0F3C" w:rsidRDefault="007C0F3C" w:rsidP="007C0F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:lang w:eastAsia="en-AU"/>
          <w14:ligatures w14:val="none"/>
        </w:rPr>
      </w:pPr>
    </w:p>
    <w:p w14:paraId="1AE4DC25" w14:textId="677D62AE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Dr. Cheng Long Lu</w:t>
      </w:r>
      <w:r w:rsidR="00F37097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is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 distinguished Respiratory, Sleep Physician and Consultant Physician.</w:t>
      </w:r>
    </w:p>
    <w:p w14:paraId="58DE4657" w14:textId="77777777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 </w:t>
      </w:r>
    </w:p>
    <w:p w14:paraId="623D5BB5" w14:textId="3DE7FB80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He </w:t>
      </w:r>
      <w:r w:rsidR="00BB4EC7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provides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exceptional holistic healthcare, compassionate and personali</w:t>
      </w:r>
      <w:r w:rsidR="00054443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s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ed attention to patients. Graduat</w:t>
      </w:r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ed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from the University of Melbourne, Dr. Lu </w:t>
      </w:r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further </w:t>
      </w:r>
      <w:r w:rsidR="00086BB2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trained </w:t>
      </w:r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in the Royal Melbourne Hospital, Sir Charles Gairdner </w:t>
      </w:r>
      <w:proofErr w:type="gramStart"/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Hospital</w:t>
      </w:r>
      <w:proofErr w:type="gramEnd"/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and the Royal Perth hospital. He 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has Fellowships in Respiratory and Sleep Medicine, as well as General and Acute Medicine.</w:t>
      </w:r>
    </w:p>
    <w:p w14:paraId="66F4225E" w14:textId="77777777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AU"/>
          <w14:ligatures w14:val="none"/>
        </w:rPr>
        <w:t>​</w:t>
      </w:r>
    </w:p>
    <w:p w14:paraId="3ED75467" w14:textId="430C66FC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As a seasoned consultant, Dr. Cheng Long Lu is renowned for accurate diagnoses, development of comprehensive treatment plans, and meticulous ongoing management of patients. H</w:t>
      </w:r>
      <w:r w:rsidR="005122BE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is approach to patient care is of </w:t>
      </w:r>
      <w:proofErr w:type="gramStart"/>
      <w:r w:rsidR="005122BE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up to date</w:t>
      </w:r>
      <w:proofErr w:type="gramEnd"/>
      <w:r w:rsidR="005122BE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best practice </w:t>
      </w:r>
      <w:r w:rsidR="0064555D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care, </w:t>
      </w:r>
      <w:r w:rsidR="0064555D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close</w:t>
      </w:r>
      <w:r w:rsidR="005122BE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collaboration 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with individuals empowering them to make informed decisions about their health.</w:t>
      </w:r>
    </w:p>
    <w:p w14:paraId="65CDCE9B" w14:textId="77777777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AU"/>
          <w14:ligatures w14:val="none"/>
        </w:rPr>
        <w:t>​</w:t>
      </w:r>
    </w:p>
    <w:p w14:paraId="237BEC53" w14:textId="3A5104DD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Dr. Lu </w:t>
      </w:r>
      <w:r w:rsidR="00265B03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is the </w:t>
      </w:r>
      <w:r w:rsidR="00265B03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Head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of the Department for Respiratory Medicine at Joondalup Health Campus. He also </w:t>
      </w:r>
      <w:r w:rsidR="003B29CF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practices in</w:t>
      </w:r>
      <w:r w:rsidR="00265B03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the</w:t>
      </w:r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Mount Hospital, St John of God </w:t>
      </w:r>
      <w:proofErr w:type="gramStart"/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Subiaco</w:t>
      </w:r>
      <w:proofErr w:type="gramEnd"/>
      <w:r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and the Royal Perth Hospital. </w:t>
      </w:r>
    </w:p>
    <w:p w14:paraId="6425E1B9" w14:textId="77777777" w:rsidR="007C0F3C" w:rsidRPr="007C0F3C" w:rsidRDefault="007C0F3C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7C0F3C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n-AU"/>
          <w14:ligatures w14:val="none"/>
        </w:rPr>
        <w:t>​</w:t>
      </w:r>
    </w:p>
    <w:p w14:paraId="1C51718B" w14:textId="21DFFEAD" w:rsidR="007C0F3C" w:rsidRPr="007C0F3C" w:rsidRDefault="00265B03" w:rsidP="007C0F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Dr Lu’s field of expertise </w:t>
      </w:r>
      <w:r w:rsidR="007C0F3C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include complex respiratory diseases, sleep disorders, endobronchial ultrasound, pleural disease, </w:t>
      </w:r>
      <w:proofErr w:type="spellStart"/>
      <w:r w:rsidR="007C0F3C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tunneled</w:t>
      </w:r>
      <w:proofErr w:type="spellEnd"/>
      <w:r w:rsidR="007C0F3C" w:rsidRPr="007C0F3C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pleural and ascites drainage, and general medicine. </w:t>
      </w:r>
    </w:p>
    <w:sectPr w:rsidR="007C0F3C" w:rsidRPr="007C0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B633" w14:textId="77777777" w:rsidR="005E1A7A" w:rsidRDefault="005E1A7A" w:rsidP="008925D8">
      <w:pPr>
        <w:spacing w:after="0" w:line="240" w:lineRule="auto"/>
      </w:pPr>
      <w:r>
        <w:separator/>
      </w:r>
    </w:p>
  </w:endnote>
  <w:endnote w:type="continuationSeparator" w:id="0">
    <w:p w14:paraId="5E4009EF" w14:textId="77777777" w:rsidR="005E1A7A" w:rsidRDefault="005E1A7A" w:rsidP="0089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2D90" w14:textId="77777777" w:rsidR="005938D7" w:rsidRDefault="0059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2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55"/>
      <w:gridCol w:w="250"/>
    </w:tblGrid>
    <w:tr w:rsidR="000E54C0" w14:paraId="3B84C38A" w14:textId="77777777" w:rsidTr="00DE68C5">
      <w:trPr>
        <w:trHeight w:hRule="exact" w:val="115"/>
        <w:jc w:val="center"/>
      </w:trPr>
      <w:tc>
        <w:tcPr>
          <w:tcW w:w="9356" w:type="dxa"/>
          <w:shd w:val="clear" w:color="auto" w:fill="4472C4" w:themeFill="accent1"/>
          <w:tcMar>
            <w:top w:w="0" w:type="dxa"/>
            <w:bottom w:w="0" w:type="dxa"/>
          </w:tcMar>
        </w:tcPr>
        <w:p w14:paraId="55B92E18" w14:textId="77777777" w:rsidR="000E54C0" w:rsidRDefault="000E54C0">
          <w:pPr>
            <w:pStyle w:val="Header"/>
            <w:rPr>
              <w:caps/>
              <w:sz w:val="18"/>
            </w:rPr>
          </w:pPr>
        </w:p>
      </w:tc>
      <w:tc>
        <w:tcPr>
          <w:tcW w:w="250" w:type="dxa"/>
          <w:shd w:val="clear" w:color="auto" w:fill="4472C4" w:themeFill="accent1"/>
          <w:tcMar>
            <w:top w:w="0" w:type="dxa"/>
            <w:bottom w:w="0" w:type="dxa"/>
          </w:tcMar>
        </w:tcPr>
        <w:p w14:paraId="3C2A3D77" w14:textId="77777777" w:rsidR="000E54C0" w:rsidRDefault="000E54C0">
          <w:pPr>
            <w:pStyle w:val="Header"/>
            <w:jc w:val="right"/>
            <w:rPr>
              <w:caps/>
              <w:sz w:val="18"/>
            </w:rPr>
          </w:pPr>
        </w:p>
      </w:tc>
    </w:tr>
    <w:tr w:rsidR="00DE68C5" w14:paraId="2FBBAC78" w14:textId="77777777" w:rsidTr="00DE68C5">
      <w:trPr>
        <w:gridAfter w:val="1"/>
        <w:wAfter w:w="250" w:type="dxa"/>
        <w:jc w:val="center"/>
      </w:trPr>
      <w:tc>
        <w:tcPr>
          <w:tcW w:w="9356" w:type="dxa"/>
          <w:shd w:val="clear" w:color="auto" w:fill="auto"/>
          <w:vAlign w:val="center"/>
        </w:tcPr>
        <w:p w14:paraId="5AC4213D" w14:textId="25E5A87F" w:rsidR="00DE68C5" w:rsidRDefault="00DE68C5" w:rsidP="00DE68C5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Western Physician Clinic Joondalup                                                               WEstern physician Clinic highclere</w:t>
          </w:r>
        </w:p>
        <w:p w14:paraId="5E98E54A" w14:textId="7E2A1660" w:rsidR="00DE68C5" w:rsidRPr="00DE68C5" w:rsidRDefault="00000000">
          <w:pPr>
            <w:pStyle w:val="Footer"/>
            <w:rPr>
              <w:color w:val="808080" w:themeColor="background1" w:themeShade="80"/>
            </w:rPr>
          </w:pPr>
          <w:hyperlink r:id="rId1" w:history="1">
            <w:r w:rsidR="00DE68C5" w:rsidRPr="00DE68C5">
              <w:rPr>
                <w:color w:val="808080" w:themeColor="background1" w:themeShade="80"/>
              </w:rPr>
              <w:t>westernphysicianclinic@gmail.com</w:t>
            </w:r>
          </w:hyperlink>
          <w:r w:rsidR="00DE68C5" w:rsidRPr="00DE68C5">
            <w:rPr>
              <w:color w:val="808080" w:themeColor="background1" w:themeShade="80"/>
            </w:rPr>
            <w:t xml:space="preserve"> </w:t>
          </w:r>
          <w:r w:rsidR="00DE68C5" w:rsidRPr="00DE68C5">
            <w:rPr>
              <w:caps/>
              <w:color w:val="808080" w:themeColor="background1" w:themeShade="80"/>
              <w:sz w:val="18"/>
              <w:szCs w:val="18"/>
            </w:rPr>
            <w:t xml:space="preserve">                                                  </w:t>
          </w:r>
          <w:r w:rsidR="00DE68C5">
            <w:rPr>
              <w:caps/>
              <w:color w:val="808080" w:themeColor="background1" w:themeShade="80"/>
              <w:sz w:val="18"/>
              <w:szCs w:val="18"/>
            </w:rPr>
            <w:t xml:space="preserve">         </w:t>
          </w:r>
        </w:p>
        <w:p w14:paraId="73C9C3E5" w14:textId="4313C20F" w:rsidR="00DE68C5" w:rsidRDefault="00596312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</w:rPr>
            <w:t>(08) 6200 0877</w:t>
          </w:r>
          <w:r w:rsidR="00DE68C5" w:rsidRPr="00DE68C5">
            <w:rPr>
              <w:color w:val="808080" w:themeColor="background1" w:themeShade="80"/>
            </w:rPr>
            <w:t xml:space="preserve">                                                                                     </w:t>
          </w:r>
        </w:p>
        <w:p w14:paraId="5EAA91F6" w14:textId="79AD35BB" w:rsidR="00DE68C5" w:rsidRDefault="00DE68C5" w:rsidP="000E54C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Suite </w:t>
          </w:r>
          <w:r w:rsidR="005E03DB">
            <w:rPr>
              <w:caps/>
              <w:color w:val="808080" w:themeColor="background1" w:themeShade="80"/>
              <w:sz w:val="18"/>
              <w:szCs w:val="18"/>
            </w:rPr>
            <w:t>1.02</w:t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, </w:t>
          </w:r>
          <w:r w:rsidR="005E03DB">
            <w:rPr>
              <w:caps/>
              <w:color w:val="808080" w:themeColor="background1" w:themeShade="80"/>
              <w:sz w:val="18"/>
              <w:szCs w:val="18"/>
            </w:rPr>
            <w:t xml:space="preserve">8 Davidson Terrace, </w:t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Joondalup  </w:t>
          </w:r>
          <w:r w:rsidRPr="00DE68C5">
            <w:rPr>
              <w:caps/>
              <w:color w:val="808080" w:themeColor="background1" w:themeShade="80"/>
              <w:sz w:val="18"/>
              <w:szCs w:val="18"/>
            </w:rPr>
            <w:t xml:space="preserve">                                                 53 HIGHCLERE BLVD MARANGAROO</w:t>
          </w:r>
        </w:p>
        <w:p w14:paraId="6F4E5FA5" w14:textId="03A0DF9B" w:rsidR="00DE68C5" w:rsidRDefault="00DE68C5" w:rsidP="00DE68C5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WA 6027                                                                   </w:t>
          </w:r>
          <w:r w:rsidR="005E03DB">
            <w:rPr>
              <w:caps/>
              <w:color w:val="808080" w:themeColor="background1" w:themeShade="80"/>
              <w:sz w:val="18"/>
              <w:szCs w:val="18"/>
            </w:rPr>
            <w:t xml:space="preserve">                                                     W</w:t>
          </w:r>
          <w:r>
            <w:rPr>
              <w:caps/>
              <w:color w:val="808080" w:themeColor="background1" w:themeShade="80"/>
              <w:sz w:val="18"/>
              <w:szCs w:val="18"/>
            </w:rPr>
            <w:t>a 6064 (HIGHCLERE SPECIALIST CENTRE)</w:t>
          </w:r>
        </w:p>
      </w:tc>
    </w:tr>
    <w:tr w:rsidR="00DE68C5" w14:paraId="44D5A254" w14:textId="77777777" w:rsidTr="00DE68C5">
      <w:trPr>
        <w:gridAfter w:val="1"/>
        <w:wAfter w:w="250" w:type="dxa"/>
        <w:jc w:val="center"/>
      </w:trPr>
      <w:tc>
        <w:tcPr>
          <w:tcW w:w="9356" w:type="dxa"/>
          <w:shd w:val="clear" w:color="auto" w:fill="auto"/>
          <w:vAlign w:val="center"/>
        </w:tcPr>
        <w:p w14:paraId="492E0BD8" w14:textId="1E57322C" w:rsidR="00EF5970" w:rsidRDefault="006D1C25" w:rsidP="00DE68C5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www.</w:t>
          </w:r>
          <w:r w:rsidR="001A3499">
            <w:rPr>
              <w:caps/>
              <w:color w:val="808080" w:themeColor="background1" w:themeShade="80"/>
              <w:sz w:val="18"/>
              <w:szCs w:val="18"/>
            </w:rPr>
            <w:t>westernphysicianclinic.com</w:t>
          </w:r>
        </w:p>
        <w:p w14:paraId="0AC1B8A7" w14:textId="63803CEB" w:rsidR="00DE68C5" w:rsidRDefault="00EF5970" w:rsidP="00DE68C5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Healthlink: wstnresp                                                       </w:t>
          </w:r>
        </w:p>
      </w:tc>
    </w:tr>
  </w:tbl>
  <w:p w14:paraId="27DFC866" w14:textId="77777777" w:rsidR="000E54C0" w:rsidRDefault="000E54C0" w:rsidP="00DE6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2E9" w14:textId="77777777" w:rsidR="005938D7" w:rsidRDefault="0059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66B7" w14:textId="77777777" w:rsidR="005E1A7A" w:rsidRDefault="005E1A7A" w:rsidP="008925D8">
      <w:pPr>
        <w:spacing w:after="0" w:line="240" w:lineRule="auto"/>
      </w:pPr>
      <w:r>
        <w:separator/>
      </w:r>
    </w:p>
  </w:footnote>
  <w:footnote w:type="continuationSeparator" w:id="0">
    <w:p w14:paraId="56CB34D7" w14:textId="77777777" w:rsidR="005E1A7A" w:rsidRDefault="005E1A7A" w:rsidP="0089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EFA8" w14:textId="77777777" w:rsidR="005938D7" w:rsidRDefault="0059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B680" w14:textId="6061397C" w:rsidR="008925D8" w:rsidRDefault="008925D8" w:rsidP="008925D8">
    <w:pPr>
      <w:pStyle w:val="Title"/>
      <w:rPr>
        <w:sz w:val="48"/>
        <w:szCs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DE8ADB" wp14:editId="1CA40AE9">
              <wp:simplePos x="0" y="0"/>
              <wp:positionH relativeFrom="column">
                <wp:posOffset>-914400</wp:posOffset>
              </wp:positionH>
              <wp:positionV relativeFrom="paragraph">
                <wp:posOffset>-208420</wp:posOffset>
              </wp:positionV>
              <wp:extent cx="1700784" cy="1024128"/>
              <wp:effectExtent l="0" t="0" r="0" b="5080"/>
              <wp:wrapNone/>
              <wp:docPr id="1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35E1" id="Group 1" o:spid="_x0000_s1026" style="position:absolute;margin-left:-1in;margin-top:-16.4pt;width:133.9pt;height:80.65pt;z-index:-25165721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DyS7uY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8925D8">
      <w:rPr>
        <w:sz w:val="48"/>
        <w:szCs w:val="48"/>
      </w:rPr>
      <w:t>Western Physician Clinic Referral Form</w:t>
    </w:r>
  </w:p>
  <w:p w14:paraId="3D930378" w14:textId="767B4DE9" w:rsidR="006A5252" w:rsidRPr="006A5252" w:rsidRDefault="006A5252" w:rsidP="006A5252">
    <w:pPr>
      <w:jc w:val="center"/>
      <w:rPr>
        <w:sz w:val="32"/>
        <w:szCs w:val="32"/>
      </w:rPr>
    </w:pPr>
    <w:r w:rsidRPr="006A5252">
      <w:rPr>
        <w:sz w:val="32"/>
        <w:szCs w:val="32"/>
      </w:rPr>
      <w:t>Dr Cheng Long Lu</w:t>
    </w:r>
    <w:r w:rsidR="002D05FB">
      <w:rPr>
        <w:sz w:val="32"/>
        <w:szCs w:val="32"/>
      </w:rPr>
      <w:t xml:space="preserve"> FRACP MBBS</w:t>
    </w:r>
    <w:r w:rsidR="005938D7">
      <w:rPr>
        <w:sz w:val="32"/>
        <w:szCs w:val="32"/>
      </w:rPr>
      <w:t xml:space="preserve"> BMedSci </w:t>
    </w:r>
    <w:proofErr w:type="spellStart"/>
    <w:r w:rsidR="00F47CF0">
      <w:rPr>
        <w:sz w:val="32"/>
        <w:szCs w:val="32"/>
      </w:rPr>
      <w:t>PGCertClinUS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1F73" w14:textId="77777777" w:rsidR="005938D7" w:rsidRDefault="00593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D8"/>
    <w:rsid w:val="000017DE"/>
    <w:rsid w:val="00054443"/>
    <w:rsid w:val="00086BB2"/>
    <w:rsid w:val="000A771F"/>
    <w:rsid w:val="000E54C0"/>
    <w:rsid w:val="00134734"/>
    <w:rsid w:val="001A3499"/>
    <w:rsid w:val="00217FA1"/>
    <w:rsid w:val="00265B03"/>
    <w:rsid w:val="002D05FB"/>
    <w:rsid w:val="00301D41"/>
    <w:rsid w:val="00347E60"/>
    <w:rsid w:val="00391DFE"/>
    <w:rsid w:val="00395D1A"/>
    <w:rsid w:val="003B29CF"/>
    <w:rsid w:val="003F05EB"/>
    <w:rsid w:val="00472971"/>
    <w:rsid w:val="005122BE"/>
    <w:rsid w:val="00566A94"/>
    <w:rsid w:val="00575CCF"/>
    <w:rsid w:val="005938D7"/>
    <w:rsid w:val="00596312"/>
    <w:rsid w:val="005E03DB"/>
    <w:rsid w:val="005E1A7A"/>
    <w:rsid w:val="0064555D"/>
    <w:rsid w:val="006A5252"/>
    <w:rsid w:val="006D1C25"/>
    <w:rsid w:val="007C0F3C"/>
    <w:rsid w:val="008925D8"/>
    <w:rsid w:val="008C28FD"/>
    <w:rsid w:val="008E530B"/>
    <w:rsid w:val="00933C60"/>
    <w:rsid w:val="00974BC0"/>
    <w:rsid w:val="00A57351"/>
    <w:rsid w:val="00AB6579"/>
    <w:rsid w:val="00AE1150"/>
    <w:rsid w:val="00AF393D"/>
    <w:rsid w:val="00B30A71"/>
    <w:rsid w:val="00B83E17"/>
    <w:rsid w:val="00BB4EC7"/>
    <w:rsid w:val="00BC38D6"/>
    <w:rsid w:val="00C0739E"/>
    <w:rsid w:val="00DC4635"/>
    <w:rsid w:val="00DE68C5"/>
    <w:rsid w:val="00E03173"/>
    <w:rsid w:val="00E14C1D"/>
    <w:rsid w:val="00ED7FD2"/>
    <w:rsid w:val="00EF5970"/>
    <w:rsid w:val="00F37097"/>
    <w:rsid w:val="00F47CF0"/>
    <w:rsid w:val="00FA5BE5"/>
    <w:rsid w:val="00FD09E5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8E53"/>
  <w15:chartTrackingRefBased/>
  <w15:docId w15:val="{B4828FF5-642A-4F54-B70B-FB3FF7F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0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D8"/>
  </w:style>
  <w:style w:type="paragraph" w:styleId="Footer">
    <w:name w:val="footer"/>
    <w:basedOn w:val="Normal"/>
    <w:link w:val="FooterChar"/>
    <w:uiPriority w:val="99"/>
    <w:unhideWhenUsed/>
    <w:rsid w:val="0089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D8"/>
  </w:style>
  <w:style w:type="paragraph" w:styleId="Title">
    <w:name w:val="Title"/>
    <w:basedOn w:val="Normal"/>
    <w:next w:val="Normal"/>
    <w:link w:val="TitleChar"/>
    <w:uiPriority w:val="10"/>
    <w:qFormat/>
    <w:rsid w:val="00892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5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0F3C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wixui-rich-texttext">
    <w:name w:val="wixui-rich-text__text"/>
    <w:basedOn w:val="DefaultParagraphFont"/>
    <w:rsid w:val="007C0F3C"/>
  </w:style>
  <w:style w:type="paragraph" w:customStyle="1" w:styleId="font4">
    <w:name w:val="font_4"/>
    <w:basedOn w:val="Normal"/>
    <w:rsid w:val="007C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font8">
    <w:name w:val="font_8"/>
    <w:basedOn w:val="Normal"/>
    <w:rsid w:val="007C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ixguard">
    <w:name w:val="wixguard"/>
    <w:basedOn w:val="DefaultParagraphFont"/>
    <w:rsid w:val="007C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sternphysicianclinic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 Physician Clinic</dc:creator>
  <cp:keywords/>
  <dc:description/>
  <cp:lastModifiedBy>cheng long lu</cp:lastModifiedBy>
  <cp:revision>31</cp:revision>
  <cp:lastPrinted>2024-06-13T14:25:00Z</cp:lastPrinted>
  <dcterms:created xsi:type="dcterms:W3CDTF">2024-01-13T13:49:00Z</dcterms:created>
  <dcterms:modified xsi:type="dcterms:W3CDTF">2024-06-25T13:07:00Z</dcterms:modified>
</cp:coreProperties>
</file>